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695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8"/>
        <w:gridCol w:w="3440"/>
        <w:gridCol w:w="1660"/>
        <w:gridCol w:w="1660"/>
        <w:gridCol w:w="1660"/>
        <w:gridCol w:w="960"/>
        <w:gridCol w:w="994"/>
        <w:gridCol w:w="1"/>
        <w:gridCol w:w="2620"/>
      </w:tblGrid>
      <w:tr>
        <w:trPr>
          <w:trHeight w:val="240" w:hRule="atLeast"/>
        </w:trPr>
        <w:tc>
          <w:tcPr>
            <w:tcW w:w="13693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Calibri" w:hAnsi="Calibri"/>
                <w:b/>
                <w:bCs/>
                <w:sz w:val="24"/>
                <w:szCs w:val="24"/>
              </w:rPr>
              <w:t>Информация о посещениях в сфере культуры</w:t>
            </w:r>
          </w:p>
        </w:tc>
      </w:tr>
      <w:tr>
        <w:trPr>
          <w:trHeight w:val="23" w:hRule="exact"/>
        </w:trPr>
        <w:tc>
          <w:tcPr>
            <w:tcW w:w="698" w:type="dxa"/>
            <w:tcBorders/>
            <w:shd w:fill="auto" w:val="clear"/>
            <w:vAlign w:val="bottom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3440" w:type="dxa"/>
            <w:tcBorders/>
            <w:shd w:fill="auto" w:val="clear"/>
            <w:vAlign w:val="bottom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1660" w:type="dxa"/>
            <w:tcBorders/>
            <w:shd w:fill="auto" w:val="clear"/>
            <w:vAlign w:val="bottom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1660" w:type="dxa"/>
            <w:tcBorders/>
            <w:shd w:fill="auto" w:val="clear"/>
            <w:vAlign w:val="bottom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1660" w:type="dxa"/>
            <w:tcBorders/>
            <w:shd w:fill="auto" w:val="clear"/>
            <w:vAlign w:val="bottom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99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2620" w:type="dxa"/>
            <w:tcBorders/>
            <w:shd w:fill="auto" w:val="clear"/>
            <w:vAlign w:val="bottom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13693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overflowPunct w:val="false"/>
              <w:rPr/>
            </w:pPr>
            <w:r>
              <w:rPr>
                <w:rFonts w:eastAsia="Times New Roman" w:ascii="Calibri" w:hAnsi="Calibri"/>
                <w:sz w:val="20"/>
              </w:rPr>
              <w:t xml:space="preserve">Наименование учреждения:       </w:t>
            </w:r>
            <w:r>
              <w:rPr>
                <w:rFonts w:eastAsia="Times New Roman" w:ascii="Calibri" w:hAnsi="Calibri"/>
                <w:sz w:val="20"/>
              </w:rPr>
              <w:t>Муниципальное учреждение культуры «Опочининская межпоселенческая библиотека Мышкинского муниципального района»</w:t>
            </w:r>
          </w:p>
        </w:tc>
      </w:tr>
      <w:tr>
        <w:trPr>
          <w:trHeight w:val="285" w:hRule="atLeast"/>
        </w:trPr>
        <w:tc>
          <w:tcPr>
            <w:tcW w:w="13693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sz w:val="20"/>
              </w:rPr>
            </w:pPr>
            <w:r>
              <w:rPr>
                <w:rFonts w:eastAsia="Times New Roman" w:ascii="Calibri" w:hAnsi="Calibri"/>
                <w:sz w:val="20"/>
              </w:rPr>
              <w:t>Отчетный период:         Второй квартал  2023 года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sz w:val="18"/>
                <w:szCs w:val="18"/>
              </w:rPr>
            </w:pPr>
            <w:r>
              <w:rPr>
                <w:rFonts w:eastAsia="Times New Roman" w:ascii="Calibri" w:hAnsi="Calibri"/>
                <w:sz w:val="18"/>
                <w:szCs w:val="18"/>
              </w:rPr>
            </w:r>
          </w:p>
        </w:tc>
        <w:tc>
          <w:tcPr>
            <w:tcW w:w="34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sz w:val="18"/>
                <w:szCs w:val="18"/>
              </w:rPr>
            </w:pPr>
            <w:r>
              <w:rPr>
                <w:rFonts w:eastAsia="Times New Roman" w:ascii="Calibri" w:hAnsi="Calibri"/>
                <w:sz w:val="18"/>
                <w:szCs w:val="18"/>
              </w:rPr>
            </w:r>
          </w:p>
        </w:tc>
        <w:tc>
          <w:tcPr>
            <w:tcW w:w="16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sz w:val="18"/>
                <w:szCs w:val="18"/>
              </w:rPr>
            </w:pPr>
            <w:r>
              <w:rPr>
                <w:rFonts w:eastAsia="Times New Roman" w:ascii="Calibri" w:hAnsi="Calibri"/>
                <w:sz w:val="18"/>
                <w:szCs w:val="18"/>
              </w:rPr>
            </w:r>
          </w:p>
        </w:tc>
        <w:tc>
          <w:tcPr>
            <w:tcW w:w="16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sz w:val="18"/>
                <w:szCs w:val="18"/>
              </w:rPr>
            </w:pPr>
            <w:r>
              <w:rPr>
                <w:rFonts w:eastAsia="Times New Roman" w:ascii="Calibri" w:hAnsi="Calibri"/>
                <w:sz w:val="18"/>
                <w:szCs w:val="18"/>
              </w:rPr>
            </w:r>
          </w:p>
        </w:tc>
        <w:tc>
          <w:tcPr>
            <w:tcW w:w="1660" w:type="dxa"/>
            <w:tcBorders/>
            <w:shd w:fill="auto" w:val="clear"/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99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2620" w:type="dxa"/>
            <w:tcBorders/>
            <w:shd w:fill="auto" w:val="clear"/>
            <w:vAlign w:val="bottom"/>
          </w:tcPr>
          <w:p>
            <w:pPr>
              <w:pStyle w:val="Normal"/>
              <w:overflowPunct w:val="false"/>
              <w:jc w:val="right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человек</w:t>
            </w:r>
          </w:p>
        </w:tc>
      </w:tr>
      <w:tr>
        <w:trPr>
          <w:trHeight w:val="405" w:hRule="atLeast"/>
        </w:trPr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№</w:t>
            </w: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3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 xml:space="preserve">Показатели </w:t>
            </w: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За второй квартал 2019 года</w:t>
            </w: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За второй квартал</w:t>
              <w:br/>
              <w:t>2022 года</w:t>
            </w: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Второй квартал  2023 года</w:t>
            </w:r>
          </w:p>
        </w:tc>
        <w:tc>
          <w:tcPr>
            <w:tcW w:w="1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Темп роста, %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Комментарии по заполнению</w:t>
            </w:r>
          </w:p>
        </w:tc>
      </w:tr>
      <w:tr>
        <w:trPr>
          <w:trHeight w:val="990" w:hRule="atLeast"/>
        </w:trPr>
        <w:tc>
          <w:tcPr>
            <w:tcW w:w="6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3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6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6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6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к соотв. периоду базового года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к соотв. периоду прошлого года</w:t>
            </w:r>
          </w:p>
        </w:tc>
        <w:tc>
          <w:tcPr>
            <w:tcW w:w="2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8</w:t>
            </w:r>
          </w:p>
        </w:tc>
      </w:tr>
      <w:tr>
        <w:trPr>
          <w:trHeight w:val="66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29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Библиотеки- юрлица и библиотеки в составе КДУ</w:t>
            </w:r>
          </w:p>
        </w:tc>
      </w:tr>
      <w:tr>
        <w:trPr>
          <w:trHeight w:val="66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5.1.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/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Число посещений библиотеки, в стационарных условий, всего, из них: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33853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44144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40715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20,3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-7,8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форма 6-НК (раздел 4, строка 12, графа 8)</w:t>
            </w:r>
          </w:p>
        </w:tc>
      </w:tr>
      <w:tr>
        <w:trPr>
          <w:trHeight w:val="99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5.1.1.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число посещений библиотеки для получения библиотечно-информационных услуг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25130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28374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26298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4,6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-7,3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форма 6-НК (раздел 4, строка 12, графа 9)</w:t>
            </w:r>
          </w:p>
        </w:tc>
      </w:tr>
      <w:tr>
        <w:trPr>
          <w:trHeight w:val="645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5.1.2.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число посещений библиотечных мероприятий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8723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15770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14417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65,3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-8,6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форма 6-НК (раздел 4, строка 12, графа 10)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5.2.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Число обращений к библиотеке удаленных пользователей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2142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3475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4743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121,4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36,5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форма 6-НК (раздел 4, строка 12, графа 11)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5.3.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Число посещений библиотеки вне стационара, всего, из них: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1836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3240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3298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79,6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1,8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форма 6-НК (раздел 4, строка 12, графа 12)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5.3.1.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для получения библиотечно-информационных услуг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660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836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847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28,3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1,3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форма 6-НК (раздел 4, строка 12, графа 13)</w:t>
            </w:r>
          </w:p>
        </w:tc>
      </w:tr>
      <w:tr>
        <w:trPr>
          <w:trHeight w:val="102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5.3.2.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в том числе при обслуживании специализированными транспортными средствами (из п.5.3.1)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0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форма 6-НК (раздел 4, строка 12, графа 14)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5.3.3.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число посещений библиотечных мероприятий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1176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2404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2451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108,4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форма 6-НК (раздел 4, строка 12, графа 15)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37831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50859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48756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28,9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-4,1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ВСЕГО для НАЦПРОЕКТА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37831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50859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48756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28,9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-4,1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FF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FF0000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428c"/>
    <w:pPr>
      <w:widowControl/>
      <w:overflowPunct w:val="true"/>
      <w:bidi w:val="0"/>
      <w:jc w:val="left"/>
    </w:pPr>
    <w:rPr>
      <w:rFonts w:ascii="Times New Roman" w:hAnsi="Times New Roman" w:eastAsia="Calibri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1c0e4d"/>
    <w:pPr>
      <w:keepNext/>
      <w:keepLines/>
      <w:spacing w:before="480" w:after="0"/>
      <w:textAlignment w:val="baseline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paragraph" w:styleId="2">
    <w:name w:val="Заголовок 2"/>
    <w:basedOn w:val="Normal"/>
    <w:link w:val="20"/>
    <w:uiPriority w:val="9"/>
    <w:unhideWhenUsed/>
    <w:qFormat/>
    <w:rsid w:val="001c0e4d"/>
    <w:pPr>
      <w:keepNext/>
      <w:keepLines/>
      <w:spacing w:before="200" w:after="0"/>
      <w:textAlignment w:val="baseline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Заголовок 3"/>
    <w:basedOn w:val="Normal"/>
    <w:link w:val="30"/>
    <w:uiPriority w:val="9"/>
    <w:unhideWhenUsed/>
    <w:qFormat/>
    <w:rsid w:val="001c0e4d"/>
    <w:pPr>
      <w:keepNext/>
      <w:keepLines/>
      <w:spacing w:before="200" w:after="0"/>
      <w:textAlignment w:val="baseline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Заголовок 4"/>
    <w:basedOn w:val="Normal"/>
    <w:link w:val="40"/>
    <w:uiPriority w:val="9"/>
    <w:unhideWhenUsed/>
    <w:qFormat/>
    <w:rsid w:val="001c0e4d"/>
    <w:pPr>
      <w:keepNext/>
      <w:keepLines/>
      <w:spacing w:before="200" w:after="0"/>
      <w:textAlignment w:val="baseline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c0e4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c0e4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c0e4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8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1c0e4d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8"/>
    </w:rPr>
  </w:style>
  <w:style w:type="character" w:styleId="Strong">
    <w:name w:val="Strong"/>
    <w:basedOn w:val="DefaultParagraphFont"/>
    <w:uiPriority w:val="22"/>
    <w:qFormat/>
    <w:rsid w:val="001c0e4d"/>
    <w:rPr>
      <w:b/>
      <w:bCs/>
    </w:rPr>
  </w:style>
  <w:style w:type="character" w:styleId="Style10">
    <w:name w:val="Выделение"/>
    <w:basedOn w:val="DefaultParagraphFont"/>
    <w:uiPriority w:val="20"/>
    <w:qFormat/>
    <w:rsid w:val="001c0e4d"/>
    <w:rPr>
      <w:i/>
      <w:iCs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c0e4d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LibreOffice/5.0.2.2$Windows_X86_64 LibreOffice_project/37b43f919e4de5eeaca9b9755ed688758a8251fe</Application>
  <Paragraphs>99</Paragraphs>
  <Company>Отдел культуры Администрации ММР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2023-06-20T08:53:00Z</dcterms:created>
  <dc:creator>Администратор</dc:creator>
  <dc:language>ru-RU</dc:language>
  <dcterms:modified xsi:type="dcterms:W3CDTF">2023-10-17T11:31:01Z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 культуры Администрации ММР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